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A44C5">
            <w:pPr>
              <w:jc w:val="center"/>
              <w:rPr>
                <w:rFonts w:ascii="Arial" w:hAnsi="Arial"/>
              </w:rPr>
            </w:pPr>
            <w:r>
              <w:rPr>
                <w:rFonts w:ascii="Arial" w:hAnsi="Arial"/>
                <w:noProof/>
                <w:lang w:val="en-CA" w:eastAsia="en-CA"/>
              </w:rPr>
              <w:drawing>
                <wp:inline distT="0" distB="0" distL="0" distR="0" wp14:anchorId="6FD0DB44" wp14:editId="3A78BD5C">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CE3C7E">
            <w:pPr>
              <w:rPr>
                <w:rFonts w:ascii="Arial" w:hAnsi="Arial"/>
                <w:lang w:val="en-GB"/>
              </w:rPr>
            </w:pPr>
          </w:p>
          <w:p w:rsidR="00D1300B" w:rsidRPr="00CE3C7E" w:rsidRDefault="00B835FC" w:rsidP="00CE3C7E">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Food Theory</w:t>
            </w:r>
            <w:r w:rsidR="00A8646F">
              <w:rPr>
                <w:rFonts w:ascii="Arial" w:hAnsi="Arial"/>
                <w:b/>
              </w:rPr>
              <w:t xml:space="preserve"> -</w:t>
            </w:r>
            <w:r>
              <w:rPr>
                <w:rFonts w:ascii="Arial" w:hAnsi="Arial"/>
                <w:b/>
              </w:rPr>
              <w:t xml:space="preserve">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b/>
              </w:rPr>
            </w:pPr>
            <w:r w:rsidRPr="00EC59FB">
              <w:rPr>
                <w:b/>
              </w:rPr>
              <w:t>CULINARY MANAGEMENT PROGRAM</w:t>
            </w:r>
          </w:p>
          <w:p w:rsidR="00517253" w:rsidRDefault="00517253" w:rsidP="00E30FCA">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CE3C7E" w:rsidRPr="000B5EC1" w:rsidRDefault="00CE3C7E" w:rsidP="00CE3C7E">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CE3C7E" w:rsidRPr="000B5EC1" w:rsidRDefault="00CE3C7E" w:rsidP="00CE3C7E">
            <w:pPr>
              <w:rPr>
                <w:rFonts w:ascii="Arial" w:hAnsi="Arial"/>
                <w:b/>
              </w:rPr>
            </w:pPr>
            <w:r>
              <w:rPr>
                <w:rFonts w:ascii="Arial" w:hAnsi="Arial"/>
                <w:b/>
              </w:rPr>
              <w:t xml:space="preserve">Professor of Culinary &amp; </w:t>
            </w:r>
            <w:r w:rsidRPr="000B5EC1">
              <w:rPr>
                <w:rFonts w:ascii="Arial" w:hAnsi="Arial"/>
                <w:b/>
              </w:rPr>
              <w:t>Hospitality</w:t>
            </w:r>
          </w:p>
          <w:p w:rsidR="00CE3C7E" w:rsidRPr="000B5EC1" w:rsidRDefault="00CE3C7E" w:rsidP="00CE3C7E">
            <w:pPr>
              <w:rPr>
                <w:rFonts w:ascii="Arial" w:hAnsi="Arial"/>
                <w:b/>
              </w:rPr>
            </w:pPr>
            <w:r w:rsidRPr="000B5EC1">
              <w:rPr>
                <w:rFonts w:ascii="Arial" w:hAnsi="Arial"/>
                <w:b/>
              </w:rPr>
              <w:t>(705) 759-2554 Ext.2588</w:t>
            </w:r>
          </w:p>
          <w:p w:rsidR="00CE3C7E" w:rsidRPr="000B5EC1" w:rsidRDefault="00CE3C7E" w:rsidP="00CE3C7E">
            <w:pPr>
              <w:rPr>
                <w:rFonts w:ascii="Arial" w:hAnsi="Arial"/>
                <w:b/>
              </w:rPr>
            </w:pPr>
            <w:r w:rsidRPr="000B5EC1">
              <w:rPr>
                <w:rFonts w:ascii="Arial" w:hAnsi="Arial"/>
                <w:b/>
              </w:rPr>
              <w:t>sarah.birkenhauer@saultcollege.ca</w:t>
            </w:r>
          </w:p>
          <w:p w:rsidR="00D1300B" w:rsidRPr="00E25AA2" w:rsidRDefault="00D1300B">
            <w:pPr>
              <w:rPr>
                <w:rFonts w:ascii="Arial" w:hAnsi="Arial"/>
                <w:b/>
              </w:rPr>
            </w:pPr>
          </w:p>
        </w:tc>
      </w:tr>
      <w:tr w:rsidR="00D1300B" w:rsidTr="00494AC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30FCA" w:rsidRDefault="00E25AA2">
            <w:pPr>
              <w:rPr>
                <w:rFonts w:ascii="Arial" w:hAnsi="Arial"/>
                <w:b/>
              </w:rPr>
            </w:pPr>
            <w:r>
              <w:rPr>
                <w:rFonts w:ascii="Arial" w:hAnsi="Arial"/>
                <w:b/>
              </w:rPr>
              <w:t>May 20</w:t>
            </w:r>
            <w:r w:rsidR="00073330">
              <w:rPr>
                <w:rFonts w:ascii="Arial" w:hAnsi="Arial"/>
                <w:b/>
              </w:rPr>
              <w:t>1</w:t>
            </w:r>
            <w:r w:rsidR="00CE3C7E">
              <w:rPr>
                <w:rFonts w:ascii="Arial" w:hAnsi="Arial"/>
                <w:b/>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Pr="00E30FCA" w:rsidRDefault="000A4808">
            <w:pPr>
              <w:rPr>
                <w:rFonts w:ascii="Arial" w:hAnsi="Arial"/>
                <w:b/>
              </w:rPr>
            </w:pPr>
            <w:r>
              <w:rPr>
                <w:rFonts w:ascii="Arial" w:hAnsi="Arial"/>
                <w:b/>
              </w:rPr>
              <w:t>May</w:t>
            </w:r>
            <w:r w:rsidR="00E25AA2">
              <w:rPr>
                <w:rFonts w:ascii="Arial" w:hAnsi="Arial"/>
                <w:b/>
              </w:rPr>
              <w:t xml:space="preserve"> 20</w:t>
            </w:r>
            <w:r w:rsidR="008A4653">
              <w:rPr>
                <w:rFonts w:ascii="Arial" w:hAnsi="Arial"/>
                <w:b/>
              </w:rPr>
              <w:t>1</w:t>
            </w:r>
            <w:r w:rsidR="00CE3C7E">
              <w:rPr>
                <w:rFonts w:ascii="Arial" w:hAnsi="Arial"/>
                <w:b/>
              </w:rPr>
              <w:t>2</w:t>
            </w:r>
          </w:p>
        </w:tc>
      </w:tr>
      <w:tr w:rsidR="00D1300B" w:rsidTr="00494AC6">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517253">
            <w:pPr>
              <w:jc w:val="center"/>
              <w:rPr>
                <w:rFonts w:ascii="Arial" w:hAnsi="Arial"/>
              </w:rPr>
            </w:pPr>
            <w:r>
              <w:rPr>
                <w:rFonts w:ascii="Calibri" w:hAnsi="Calibri" w:cs="Calibri"/>
                <w:i/>
              </w:rPr>
              <w:t>“Angelique Lemay”</w:t>
            </w:r>
          </w:p>
        </w:tc>
        <w:tc>
          <w:tcPr>
            <w:tcW w:w="1368" w:type="dxa"/>
            <w:gridSpan w:val="2"/>
          </w:tcPr>
          <w:p w:rsidR="00D1300B" w:rsidRDefault="00517253">
            <w:pPr>
              <w:rPr>
                <w:rFonts w:ascii="Arial" w:hAnsi="Arial"/>
              </w:rPr>
            </w:pPr>
            <w:r>
              <w:rPr>
                <w:rFonts w:asciiTheme="minorHAnsi" w:hAnsiTheme="minorHAnsi" w:cstheme="minorHAnsi"/>
                <w:i/>
                <w:sz w:val="22"/>
                <w:szCs w:val="22"/>
              </w:rPr>
              <w:t>Nov. 2013</w:t>
            </w:r>
          </w:p>
        </w:tc>
      </w:tr>
      <w:tr w:rsidR="00D1300B" w:rsidTr="00494AC6">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94AC6">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w:t>
            </w:r>
            <w:r w:rsidR="00494AC6">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bookmarkStart w:id="0" w:name="_GoBack"/>
            <w:bookmarkEnd w:id="0"/>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E3C7E">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494AC6" w:rsidRDefault="001E46ED" w:rsidP="00494AC6">
            <w:pPr>
              <w:pStyle w:val="Heading2"/>
              <w:tabs>
                <w:tab w:val="center" w:pos="4560"/>
              </w:tabs>
              <w:rPr>
                <w:rFonts w:ascii="Arial" w:hAnsi="Arial" w:cs="Arial"/>
                <w:b w:val="0"/>
                <w:i/>
                <w:iCs/>
              </w:rPr>
            </w:pPr>
            <w:r w:rsidRPr="00494AC6">
              <w:rPr>
                <w:rFonts w:ascii="Arial" w:hAnsi="Arial" w:cs="Arial"/>
                <w:b w:val="0"/>
                <w:i/>
                <w:iCs/>
              </w:rPr>
              <w:t xml:space="preserve">For additional information, please contact </w:t>
            </w:r>
            <w:r w:rsidR="00494AC6" w:rsidRPr="00494AC6">
              <w:rPr>
                <w:rFonts w:ascii="Arial" w:hAnsi="Arial"/>
                <w:b w:val="0"/>
                <w:i/>
                <w:sz w:val="22"/>
                <w:szCs w:val="22"/>
              </w:rPr>
              <w:t>Angelique Lemay, Dean</w:t>
            </w:r>
            <w:r w:rsidR="00494AC6" w:rsidRPr="00494AC6">
              <w:rPr>
                <w:rFonts w:ascii="Arial" w:hAnsi="Arial" w:cs="Arial"/>
                <w:b w:val="0"/>
                <w:i/>
                <w:iCs/>
              </w:rPr>
              <w:t xml:space="preserve"> </w:t>
            </w:r>
          </w:p>
          <w:p w:rsidR="00494AC6" w:rsidRDefault="00494AC6" w:rsidP="00494AC6">
            <w:pPr>
              <w:pStyle w:val="Heading2"/>
              <w:tabs>
                <w:tab w:val="center" w:pos="4560"/>
              </w:tabs>
              <w:rPr>
                <w:rFonts w:ascii="Arial" w:hAnsi="Arial" w:cs="Arial"/>
                <w:b w:val="0"/>
                <w:i/>
                <w:iCs/>
              </w:rPr>
            </w:pPr>
            <w:proofErr w:type="gramStart"/>
            <w:r w:rsidRPr="00494AC6">
              <w:rPr>
                <w:rFonts w:ascii="Arial" w:hAnsi="Arial"/>
                <w:b w:val="0"/>
                <w:i/>
                <w:szCs w:val="24"/>
              </w:rPr>
              <w:t>School of Community Services and Interdisciplinary Studies.</w:t>
            </w:r>
            <w:proofErr w:type="gramEnd"/>
            <w:r w:rsidRPr="00494AC6">
              <w:rPr>
                <w:rFonts w:ascii="Arial" w:hAnsi="Arial" w:cs="Arial"/>
                <w:b w:val="0"/>
                <w:i/>
                <w:iCs/>
              </w:rPr>
              <w:t xml:space="preserve"> </w:t>
            </w:r>
          </w:p>
          <w:p w:rsidR="00D1300B" w:rsidRDefault="001E46ED" w:rsidP="00494AC6">
            <w:pPr>
              <w:pStyle w:val="Heading2"/>
              <w:tabs>
                <w:tab w:val="center" w:pos="4560"/>
              </w:tabs>
              <w:rPr>
                <w:rFonts w:ascii="Arial" w:hAnsi="Arial" w:cs="Arial"/>
                <w:b w:val="0"/>
                <w:i/>
                <w:iCs/>
              </w:rPr>
            </w:pPr>
            <w:r w:rsidRPr="00494AC6">
              <w:rPr>
                <w:rFonts w:ascii="Arial" w:hAnsi="Arial" w:cs="Arial"/>
                <w:b w:val="0"/>
                <w:i/>
                <w:iCs/>
              </w:rPr>
              <w:t>(705) 759-2554, Ext. 27</w:t>
            </w:r>
            <w:r w:rsidR="0086446F" w:rsidRPr="00494AC6">
              <w:rPr>
                <w:rFonts w:ascii="Arial" w:hAnsi="Arial" w:cs="Arial"/>
                <w:b w:val="0"/>
                <w:i/>
                <w:iCs/>
              </w:rPr>
              <w:t>37</w:t>
            </w:r>
          </w:p>
          <w:p w:rsidR="00494AC6" w:rsidRPr="00494AC6" w:rsidRDefault="00494AC6" w:rsidP="00494AC6">
            <w:pPr>
              <w:rPr>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94AC6" w:rsidRDefault="00494AC6">
            <w:pPr>
              <w:rPr>
                <w:rFonts w:ascii="Arial" w:hAnsi="Arial"/>
                <w:b/>
              </w:rPr>
            </w:pPr>
          </w:p>
          <w:p w:rsidR="00697696" w:rsidRDefault="00697696" w:rsidP="00494AC6">
            <w:pPr>
              <w:rPr>
                <w:rFonts w:ascii="Arial" w:hAnsi="Arial"/>
              </w:rPr>
            </w:pPr>
            <w:r>
              <w:rPr>
                <w:rFonts w:ascii="Arial" w:hAnsi="Arial"/>
              </w:rPr>
              <w:t xml:space="preserve">This course will build on </w:t>
            </w:r>
            <w:r w:rsidR="008A4653">
              <w:rPr>
                <w:rFonts w:ascii="Arial" w:hAnsi="Arial"/>
              </w:rPr>
              <w:t xml:space="preserve">the basic knowledge from </w:t>
            </w:r>
            <w:proofErr w:type="gramStart"/>
            <w:r w:rsidR="008A4653">
              <w:rPr>
                <w:rFonts w:ascii="Arial" w:hAnsi="Arial"/>
              </w:rPr>
              <w:t>FDS144  &amp;</w:t>
            </w:r>
            <w:proofErr w:type="gramEnd"/>
            <w:r w:rsidR="008A4653">
              <w:rPr>
                <w:rFonts w:ascii="Arial" w:hAnsi="Arial"/>
              </w:rPr>
              <w:t xml:space="preserve"> 145 </w:t>
            </w:r>
            <w:r>
              <w:rPr>
                <w:rFonts w:ascii="Arial" w:hAnsi="Arial"/>
              </w:rPr>
              <w:t>to prepare food items.</w:t>
            </w:r>
            <w:r w:rsidR="00494AC6">
              <w:rPr>
                <w:rFonts w:ascii="Arial" w:hAnsi="Arial"/>
              </w:rPr>
              <w:t xml:space="preserve">  </w:t>
            </w: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 xml:space="preserve">Describe various contemporary dishes using sauce and </w:t>
            </w:r>
            <w:r w:rsidR="00494AC6">
              <w:rPr>
                <w:rFonts w:ascii="Arial" w:hAnsi="Arial"/>
              </w:rPr>
              <w:tab/>
            </w:r>
            <w:r>
              <w:rPr>
                <w:rFonts w:ascii="Arial" w:hAnsi="Arial"/>
              </w:rPr>
              <w:t>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oups and sauces</w:t>
            </w:r>
          </w:p>
          <w:p w:rsidR="00697696" w:rsidRDefault="008A4653" w:rsidP="00697696">
            <w:pPr>
              <w:numPr>
                <w:ilvl w:val="0"/>
                <w:numId w:val="14"/>
              </w:numPr>
              <w:ind w:hanging="18"/>
              <w:rPr>
                <w:rFonts w:ascii="Arial" w:hAnsi="Arial"/>
              </w:rPr>
            </w:pPr>
            <w:r>
              <w:rPr>
                <w:rFonts w:ascii="Arial" w:hAnsi="Arial"/>
              </w:rPr>
              <w:t>H</w:t>
            </w:r>
            <w:r w:rsidR="00697696">
              <w:rPr>
                <w:rFonts w:ascii="Arial" w:hAnsi="Arial"/>
              </w:rPr>
              <w:t>ors-</w:t>
            </w:r>
            <w:proofErr w:type="spellStart"/>
            <w:r w:rsidR="00697696">
              <w:rPr>
                <w:rFonts w:ascii="Arial" w:hAnsi="Arial"/>
              </w:rPr>
              <w:t>d’hoeuvres</w:t>
            </w:r>
            <w:proofErr w:type="spellEnd"/>
          </w:p>
          <w:p w:rsidR="00697696" w:rsidRDefault="008A4653" w:rsidP="00697696">
            <w:pPr>
              <w:numPr>
                <w:ilvl w:val="0"/>
                <w:numId w:val="14"/>
              </w:numPr>
              <w:ind w:hanging="18"/>
              <w:rPr>
                <w:rFonts w:ascii="Arial" w:hAnsi="Arial"/>
              </w:rPr>
            </w:pPr>
            <w:r>
              <w:rPr>
                <w:rFonts w:ascii="Arial" w:hAnsi="Arial"/>
              </w:rPr>
              <w:t>F</w:t>
            </w:r>
            <w:r w:rsidR="00697696">
              <w:rPr>
                <w:rFonts w:ascii="Arial" w:hAnsi="Arial"/>
              </w:rPr>
              <w:t>ish cookery</w:t>
            </w:r>
          </w:p>
          <w:p w:rsidR="00697696" w:rsidRDefault="008A4653" w:rsidP="00697696">
            <w:pPr>
              <w:numPr>
                <w:ilvl w:val="0"/>
                <w:numId w:val="14"/>
              </w:numPr>
              <w:ind w:hanging="18"/>
              <w:rPr>
                <w:rFonts w:ascii="Arial" w:hAnsi="Arial"/>
              </w:rPr>
            </w:pPr>
            <w:r>
              <w:rPr>
                <w:rFonts w:ascii="Arial" w:hAnsi="Arial"/>
              </w:rPr>
              <w:t>M</w:t>
            </w:r>
            <w:r w:rsidR="00697696">
              <w:rPr>
                <w:rFonts w:ascii="Arial" w:hAnsi="Arial"/>
              </w:rPr>
              <w:t>eat cookery</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 xml:space="preserve">alads and </w:t>
            </w:r>
          </w:p>
          <w:p w:rsidR="00697696" w:rsidRDefault="008A4653" w:rsidP="00697696">
            <w:pPr>
              <w:numPr>
                <w:ilvl w:val="0"/>
                <w:numId w:val="14"/>
              </w:numPr>
              <w:ind w:hanging="18"/>
              <w:rPr>
                <w:rFonts w:ascii="Arial" w:hAnsi="Arial"/>
              </w:rPr>
            </w:pPr>
            <w:r>
              <w:rPr>
                <w:rFonts w:ascii="Arial" w:hAnsi="Arial"/>
              </w:rPr>
              <w:t>D</w:t>
            </w:r>
            <w:r w:rsidR="00697696">
              <w:rPr>
                <w:rFonts w:ascii="Arial" w:hAnsi="Arial"/>
              </w:rPr>
              <w:t>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t>Medium-hard</w:t>
            </w:r>
          </w:p>
          <w:p w:rsidR="00697696" w:rsidRDefault="00697696" w:rsidP="00697696">
            <w:pPr>
              <w:numPr>
                <w:ilvl w:val="0"/>
                <w:numId w:val="14"/>
              </w:numPr>
              <w:ind w:firstLine="72"/>
              <w:rPr>
                <w:rFonts w:ascii="Arial" w:hAnsi="Arial"/>
              </w:rPr>
            </w:pPr>
            <w:r>
              <w:rPr>
                <w:rFonts w:ascii="Arial" w:hAnsi="Arial"/>
              </w:rPr>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 xml:space="preserve">"Professional Cooking", </w:t>
            </w:r>
            <w:r w:rsidR="008A4653">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494AC6" w:rsidRDefault="00494AC6" w:rsidP="00697696">
            <w:pPr>
              <w:rPr>
                <w:rFonts w:ascii="Arial" w:hAnsi="Arial"/>
              </w:rPr>
            </w:pPr>
          </w:p>
          <w:p w:rsidR="008A4653" w:rsidRPr="00F72487" w:rsidRDefault="008A4653" w:rsidP="008A4653">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8A4653" w:rsidRDefault="008A4653" w:rsidP="00697696">
            <w:pPr>
              <w:rPr>
                <w:rFonts w:ascii="Arial" w:hAnsi="Arial"/>
              </w:rPr>
            </w:pPr>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94AC6">
        <w:tc>
          <w:tcPr>
            <w:tcW w:w="675" w:type="dxa"/>
          </w:tcPr>
          <w:p w:rsidR="00D1300B" w:rsidRPr="00494AC6" w:rsidRDefault="00D1300B">
            <w:pPr>
              <w:rPr>
                <w:rFonts w:ascii="Arial" w:hAnsi="Arial" w:cs="Arial"/>
                <w:u w:val="single"/>
              </w:rPr>
            </w:pPr>
          </w:p>
        </w:tc>
        <w:tc>
          <w:tcPr>
            <w:tcW w:w="1701" w:type="dxa"/>
          </w:tcPr>
          <w:p w:rsidR="00D1300B" w:rsidRPr="00494AC6" w:rsidRDefault="00D1300B">
            <w:pPr>
              <w:jc w:val="center"/>
              <w:rPr>
                <w:rFonts w:ascii="Arial" w:hAnsi="Arial" w:cs="Arial"/>
                <w:iCs/>
                <w:u w:val="single"/>
              </w:rPr>
            </w:pPr>
          </w:p>
          <w:p w:rsidR="00D1300B" w:rsidRPr="00494AC6" w:rsidRDefault="00D1300B">
            <w:pPr>
              <w:pStyle w:val="Heading2"/>
              <w:rPr>
                <w:rFonts w:ascii="Arial" w:hAnsi="Arial" w:cs="Arial"/>
                <w:b w:val="0"/>
                <w:u w:val="single"/>
              </w:rPr>
            </w:pPr>
            <w:r w:rsidRPr="00494AC6">
              <w:rPr>
                <w:rFonts w:ascii="Arial" w:hAnsi="Arial" w:cs="Arial"/>
                <w:b w:val="0"/>
                <w:u w:val="single"/>
              </w:rPr>
              <w:t>Grade</w:t>
            </w:r>
          </w:p>
        </w:tc>
        <w:tc>
          <w:tcPr>
            <w:tcW w:w="4678" w:type="dxa"/>
          </w:tcPr>
          <w:p w:rsidR="00D1300B" w:rsidRPr="00494AC6" w:rsidRDefault="00D1300B">
            <w:pPr>
              <w:jc w:val="center"/>
              <w:rPr>
                <w:rFonts w:ascii="Arial" w:hAnsi="Arial" w:cs="Arial"/>
                <w:iCs/>
                <w:u w:val="single"/>
              </w:rPr>
            </w:pPr>
          </w:p>
          <w:p w:rsidR="00D1300B" w:rsidRPr="00494AC6" w:rsidRDefault="00D1300B">
            <w:pPr>
              <w:pStyle w:val="Heading1"/>
              <w:rPr>
                <w:rFonts w:ascii="Arial" w:hAnsi="Arial" w:cs="Arial"/>
                <w:b w:val="0"/>
              </w:rPr>
            </w:pPr>
            <w:r w:rsidRPr="00494AC6">
              <w:rPr>
                <w:rFonts w:ascii="Arial" w:hAnsi="Arial" w:cs="Arial"/>
                <w:b w:val="0"/>
              </w:rPr>
              <w:t>Definition</w:t>
            </w:r>
          </w:p>
        </w:tc>
        <w:tc>
          <w:tcPr>
            <w:tcW w:w="1802" w:type="dxa"/>
          </w:tcPr>
          <w:p w:rsidR="00D1300B" w:rsidRPr="00494AC6" w:rsidRDefault="00D1300B">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tbl>
      <w:tblPr>
        <w:tblW w:w="0" w:type="auto"/>
        <w:tblLayout w:type="fixed"/>
        <w:tblLook w:val="0000" w:firstRow="0" w:lastRow="0" w:firstColumn="0" w:lastColumn="0" w:noHBand="0" w:noVBand="0"/>
      </w:tblPr>
      <w:tblGrid>
        <w:gridCol w:w="675"/>
        <w:gridCol w:w="8181"/>
      </w:tblGrid>
      <w:tr w:rsidR="00073330" w:rsidRPr="001F503D" w:rsidTr="00B30977">
        <w:trPr>
          <w:cantSplit/>
        </w:trPr>
        <w:tc>
          <w:tcPr>
            <w:tcW w:w="675" w:type="dxa"/>
          </w:tcPr>
          <w:p w:rsidR="00073330" w:rsidRPr="001F503D" w:rsidRDefault="00073330" w:rsidP="00B30977">
            <w:pPr>
              <w:rPr>
                <w:rFonts w:ascii="Arial" w:hAnsi="Arial"/>
                <w:b/>
              </w:rPr>
            </w:pPr>
            <w:r w:rsidRPr="001F503D">
              <w:rPr>
                <w:rFonts w:ascii="Arial" w:hAnsi="Arial"/>
                <w:b/>
              </w:rPr>
              <w:t>VII.</w:t>
            </w:r>
          </w:p>
        </w:tc>
        <w:tc>
          <w:tcPr>
            <w:tcW w:w="8181" w:type="dxa"/>
          </w:tcPr>
          <w:p w:rsidR="00073330" w:rsidRDefault="00073330" w:rsidP="00B30977">
            <w:pPr>
              <w:rPr>
                <w:rFonts w:ascii="Arial" w:hAnsi="Arial"/>
                <w:b/>
              </w:rPr>
            </w:pPr>
            <w:r>
              <w:rPr>
                <w:rFonts w:ascii="Arial" w:hAnsi="Arial"/>
                <w:b/>
              </w:rPr>
              <w:t xml:space="preserve">COURSE OUTLINE </w:t>
            </w:r>
            <w:r w:rsidRPr="001F503D">
              <w:rPr>
                <w:rFonts w:ascii="Arial" w:hAnsi="Arial"/>
                <w:b/>
              </w:rPr>
              <w:t>ADDENDUM:</w:t>
            </w:r>
          </w:p>
          <w:p w:rsidR="00073330" w:rsidRPr="001F503D" w:rsidRDefault="00073330" w:rsidP="00B30977">
            <w:pPr>
              <w:rPr>
                <w:rFonts w:ascii="Arial" w:hAnsi="Arial"/>
                <w:b/>
              </w:rPr>
            </w:pPr>
          </w:p>
        </w:tc>
      </w:tr>
      <w:tr w:rsidR="00073330" w:rsidRPr="001F503D" w:rsidTr="00B30977">
        <w:trPr>
          <w:cantSplit/>
          <w:trHeight w:val="603"/>
        </w:trPr>
        <w:tc>
          <w:tcPr>
            <w:tcW w:w="675" w:type="dxa"/>
          </w:tcPr>
          <w:p w:rsidR="00073330" w:rsidRDefault="00073330" w:rsidP="00B30977">
            <w:pPr>
              <w:rPr>
                <w:rFonts w:ascii="Arial" w:hAnsi="Arial"/>
              </w:rPr>
            </w:pPr>
          </w:p>
        </w:tc>
        <w:tc>
          <w:tcPr>
            <w:tcW w:w="8181" w:type="dxa"/>
          </w:tcPr>
          <w:p w:rsidR="00073330" w:rsidRPr="001F503D" w:rsidRDefault="00073330" w:rsidP="00B30977">
            <w:pPr>
              <w:rPr>
                <w:rFonts w:ascii="Arial" w:hAnsi="Arial"/>
              </w:rPr>
            </w:pPr>
            <w:r>
              <w:rPr>
                <w:rFonts w:ascii="Arial" w:hAnsi="Arial"/>
              </w:rPr>
              <w:t>The provisions contained in the addendum located on the portal form part of this course outline.</w:t>
            </w:r>
          </w:p>
        </w:tc>
      </w:tr>
    </w:tbl>
    <w:p w:rsidR="00073330" w:rsidRDefault="00073330">
      <w:pPr>
        <w:pStyle w:val="EnvelopeReturn"/>
      </w:pPr>
    </w:p>
    <w:p w:rsidR="00CE3C7E" w:rsidRDefault="00CE3C7E" w:rsidP="00CE3C7E">
      <w:pPr>
        <w:jc w:val="center"/>
      </w:pPr>
      <w:r>
        <w:rPr>
          <w:noProof/>
          <w:lang w:val="en-CA" w:eastAsia="en-CA"/>
        </w:rPr>
        <w:lastRenderedPageBreak/>
        <w:drawing>
          <wp:inline distT="0" distB="0" distL="0" distR="0" wp14:anchorId="596E92D7" wp14:editId="02042996">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E3C7E" w:rsidRDefault="00CE3C7E" w:rsidP="00CE3C7E">
      <w:pPr>
        <w:jc w:val="center"/>
        <w:rPr>
          <w:rFonts w:ascii="Arial" w:hAnsi="Arial" w:cs="Arial"/>
          <w:b/>
        </w:rPr>
      </w:pPr>
    </w:p>
    <w:p w:rsidR="00CE3C7E" w:rsidRPr="005412D5" w:rsidRDefault="00CE3C7E" w:rsidP="00CE3C7E">
      <w:pPr>
        <w:jc w:val="center"/>
        <w:rPr>
          <w:rFonts w:ascii="Arial" w:hAnsi="Arial" w:cs="Arial"/>
          <w:b/>
        </w:rPr>
      </w:pPr>
      <w:r w:rsidRPr="005412D5">
        <w:rPr>
          <w:rFonts w:ascii="Arial" w:hAnsi="Arial" w:cs="Arial"/>
          <w:b/>
        </w:rPr>
        <w:t>COURSE OUTLINE ADDENDUM</w:t>
      </w:r>
    </w:p>
    <w:p w:rsidR="00CE3C7E" w:rsidRDefault="00CE3C7E" w:rsidP="00CE3C7E"/>
    <w:tbl>
      <w:tblPr>
        <w:tblW w:w="8820" w:type="dxa"/>
        <w:tblInd w:w="18" w:type="dxa"/>
        <w:tblLayout w:type="fixed"/>
        <w:tblLook w:val="0000" w:firstRow="0" w:lastRow="0" w:firstColumn="0" w:lastColumn="0" w:noHBand="0" w:noVBand="0"/>
      </w:tblPr>
      <w:tblGrid>
        <w:gridCol w:w="630"/>
        <w:gridCol w:w="8190"/>
      </w:tblGrid>
      <w:tr w:rsidR="00CE3C7E" w:rsidTr="00517253">
        <w:trPr>
          <w:cantSplit/>
        </w:trPr>
        <w:tc>
          <w:tcPr>
            <w:tcW w:w="630" w:type="dxa"/>
          </w:tcPr>
          <w:p w:rsidR="00CE3C7E" w:rsidRDefault="00CE3C7E" w:rsidP="00405044">
            <w:pPr>
              <w:rPr>
                <w:rFonts w:ascii="Arial" w:hAnsi="Arial"/>
              </w:rPr>
            </w:pPr>
            <w:r>
              <w:rPr>
                <w:rFonts w:ascii="Arial" w:hAnsi="Arial"/>
              </w:rPr>
              <w:t>1.</w:t>
            </w:r>
          </w:p>
        </w:tc>
        <w:tc>
          <w:tcPr>
            <w:tcW w:w="8190" w:type="dxa"/>
          </w:tcPr>
          <w:p w:rsidR="00CE3C7E" w:rsidRDefault="00CE3C7E" w:rsidP="00405044">
            <w:pPr>
              <w:rPr>
                <w:rFonts w:ascii="Arial" w:hAnsi="Arial"/>
              </w:rPr>
            </w:pPr>
            <w:r>
              <w:rPr>
                <w:rFonts w:ascii="Arial" w:hAnsi="Arial"/>
                <w:u w:val="single"/>
              </w:rPr>
              <w:t>Course Outline Amendments</w:t>
            </w:r>
            <w:r>
              <w:rPr>
                <w:rFonts w:ascii="Arial" w:hAnsi="Arial"/>
              </w:rPr>
              <w:t>:</w:t>
            </w:r>
          </w:p>
          <w:p w:rsidR="00CE3C7E" w:rsidRDefault="00CE3C7E" w:rsidP="0040504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E3C7E" w:rsidRDefault="00CE3C7E" w:rsidP="00405044">
            <w:pPr>
              <w:rPr>
                <w:rFonts w:ascii="Arial" w:hAnsi="Arial"/>
                <w:u w:val="single"/>
              </w:rPr>
            </w:pPr>
          </w:p>
        </w:tc>
      </w:tr>
      <w:tr w:rsidR="00CE3C7E" w:rsidTr="00517253">
        <w:trPr>
          <w:cantSplit/>
        </w:trPr>
        <w:tc>
          <w:tcPr>
            <w:tcW w:w="630" w:type="dxa"/>
          </w:tcPr>
          <w:p w:rsidR="00CE3C7E" w:rsidRDefault="00CE3C7E" w:rsidP="00405044">
            <w:pPr>
              <w:rPr>
                <w:rFonts w:ascii="Arial" w:hAnsi="Arial"/>
              </w:rPr>
            </w:pPr>
            <w:r>
              <w:rPr>
                <w:rFonts w:ascii="Arial" w:hAnsi="Arial"/>
              </w:rPr>
              <w:t>2.</w:t>
            </w:r>
          </w:p>
        </w:tc>
        <w:tc>
          <w:tcPr>
            <w:tcW w:w="8190" w:type="dxa"/>
          </w:tcPr>
          <w:p w:rsidR="00CE3C7E" w:rsidRDefault="00CE3C7E" w:rsidP="00405044">
            <w:pPr>
              <w:rPr>
                <w:rFonts w:ascii="Arial" w:hAnsi="Arial"/>
              </w:rPr>
            </w:pPr>
            <w:r>
              <w:rPr>
                <w:rFonts w:ascii="Arial" w:hAnsi="Arial"/>
                <w:u w:val="single"/>
              </w:rPr>
              <w:t>Retention of Course Outlines</w:t>
            </w:r>
            <w:r>
              <w:rPr>
                <w:rFonts w:ascii="Arial" w:hAnsi="Arial"/>
              </w:rPr>
              <w:t>:</w:t>
            </w:r>
          </w:p>
          <w:p w:rsidR="00CE3C7E" w:rsidRDefault="00CE3C7E" w:rsidP="0040504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E3C7E" w:rsidRDefault="00CE3C7E" w:rsidP="00405044">
            <w:pPr>
              <w:rPr>
                <w:rFonts w:ascii="Arial" w:hAnsi="Arial"/>
                <w:u w:val="single"/>
              </w:rPr>
            </w:pPr>
          </w:p>
        </w:tc>
      </w:tr>
      <w:tr w:rsidR="00CE3C7E" w:rsidTr="00517253">
        <w:trPr>
          <w:cantSplit/>
        </w:trPr>
        <w:tc>
          <w:tcPr>
            <w:tcW w:w="630" w:type="dxa"/>
          </w:tcPr>
          <w:p w:rsidR="00CE3C7E" w:rsidRDefault="00CE3C7E" w:rsidP="00405044">
            <w:pPr>
              <w:rPr>
                <w:rFonts w:ascii="Arial" w:hAnsi="Arial"/>
              </w:rPr>
            </w:pPr>
            <w:r>
              <w:rPr>
                <w:rFonts w:ascii="Arial" w:hAnsi="Arial"/>
              </w:rPr>
              <w:t>3.</w:t>
            </w:r>
          </w:p>
        </w:tc>
        <w:tc>
          <w:tcPr>
            <w:tcW w:w="8190" w:type="dxa"/>
          </w:tcPr>
          <w:p w:rsidR="00CE3C7E" w:rsidRDefault="00CE3C7E" w:rsidP="00405044">
            <w:pPr>
              <w:rPr>
                <w:rFonts w:ascii="Arial" w:hAnsi="Arial"/>
                <w:b/>
              </w:rPr>
            </w:pPr>
            <w:r w:rsidRPr="00173273">
              <w:rPr>
                <w:rFonts w:ascii="Arial" w:hAnsi="Arial"/>
                <w:u w:val="single"/>
              </w:rPr>
              <w:t>Prior Learning Assessment</w:t>
            </w:r>
            <w:r>
              <w:rPr>
                <w:rFonts w:ascii="Arial" w:hAnsi="Arial"/>
                <w:b/>
              </w:rPr>
              <w:t>:</w:t>
            </w:r>
          </w:p>
          <w:p w:rsidR="00CE3C7E" w:rsidRPr="00532940" w:rsidRDefault="00CE3C7E" w:rsidP="0040504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E3C7E" w:rsidRDefault="00CE3C7E" w:rsidP="00405044">
            <w:pPr>
              <w:rPr>
                <w:rFonts w:ascii="Arial" w:hAnsi="Arial"/>
              </w:rPr>
            </w:pPr>
          </w:p>
          <w:p w:rsidR="00CE3C7E" w:rsidRDefault="00CE3C7E" w:rsidP="00405044">
            <w:pPr>
              <w:rPr>
                <w:rFonts w:ascii="Arial" w:hAnsi="Arial"/>
              </w:rPr>
            </w:pPr>
            <w:r>
              <w:rPr>
                <w:rFonts w:ascii="Arial" w:hAnsi="Arial"/>
              </w:rPr>
              <w:t>Credit for prior learning will also be given upon successful completion of a challenge exam or portfolio.</w:t>
            </w:r>
          </w:p>
          <w:p w:rsidR="00CE3C7E" w:rsidRDefault="00CE3C7E" w:rsidP="00405044">
            <w:pPr>
              <w:rPr>
                <w:rFonts w:ascii="Arial" w:hAnsi="Arial"/>
              </w:rPr>
            </w:pPr>
          </w:p>
          <w:p w:rsidR="00CE3C7E" w:rsidRDefault="00CE3C7E" w:rsidP="00405044">
            <w:pPr>
              <w:rPr>
                <w:rFonts w:ascii="Arial" w:hAnsi="Arial"/>
              </w:rPr>
            </w:pPr>
            <w:r>
              <w:rPr>
                <w:rFonts w:ascii="Arial" w:hAnsi="Arial"/>
              </w:rPr>
              <w:t>Substitute course information is available in the Registrar's office.</w:t>
            </w:r>
          </w:p>
          <w:p w:rsidR="00CE3C7E" w:rsidRDefault="00CE3C7E" w:rsidP="00405044">
            <w:pPr>
              <w:rPr>
                <w:rFonts w:ascii="Arial" w:hAnsi="Arial"/>
                <w:u w:val="single"/>
              </w:rPr>
            </w:pPr>
          </w:p>
        </w:tc>
      </w:tr>
      <w:tr w:rsidR="00CE3C7E" w:rsidTr="00517253">
        <w:trPr>
          <w:cantSplit/>
        </w:trPr>
        <w:tc>
          <w:tcPr>
            <w:tcW w:w="630" w:type="dxa"/>
          </w:tcPr>
          <w:p w:rsidR="00CE3C7E" w:rsidRDefault="00CE3C7E" w:rsidP="00405044">
            <w:pPr>
              <w:rPr>
                <w:rFonts w:ascii="Arial" w:hAnsi="Arial"/>
              </w:rPr>
            </w:pPr>
            <w:r>
              <w:rPr>
                <w:rFonts w:ascii="Arial" w:hAnsi="Arial"/>
              </w:rPr>
              <w:t>4.</w:t>
            </w:r>
          </w:p>
        </w:tc>
        <w:tc>
          <w:tcPr>
            <w:tcW w:w="8190" w:type="dxa"/>
          </w:tcPr>
          <w:p w:rsidR="00CE3C7E" w:rsidRDefault="00CE3C7E" w:rsidP="00405044">
            <w:pPr>
              <w:rPr>
                <w:rFonts w:ascii="Arial" w:hAnsi="Arial"/>
              </w:rPr>
            </w:pPr>
            <w:r>
              <w:rPr>
                <w:rFonts w:ascii="Arial" w:hAnsi="Arial"/>
                <w:u w:val="single"/>
              </w:rPr>
              <w:t>Accessibility Services</w:t>
            </w:r>
            <w:r>
              <w:rPr>
                <w:rFonts w:ascii="Arial" w:hAnsi="Arial"/>
              </w:rPr>
              <w:t>:</w:t>
            </w:r>
          </w:p>
          <w:p w:rsidR="00CE3C7E" w:rsidRDefault="00CE3C7E" w:rsidP="0040504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E3C7E" w:rsidRDefault="00CE3C7E" w:rsidP="00405044">
            <w:pPr>
              <w:rPr>
                <w:rFonts w:ascii="Arial" w:hAnsi="Arial"/>
              </w:rPr>
            </w:pPr>
          </w:p>
        </w:tc>
      </w:tr>
      <w:tr w:rsidR="00CE3C7E" w:rsidTr="00517253">
        <w:trPr>
          <w:cantSplit/>
        </w:trPr>
        <w:tc>
          <w:tcPr>
            <w:tcW w:w="630" w:type="dxa"/>
          </w:tcPr>
          <w:p w:rsidR="00CE3C7E" w:rsidRDefault="00CE3C7E" w:rsidP="00405044">
            <w:pPr>
              <w:rPr>
                <w:rFonts w:ascii="Arial" w:hAnsi="Arial"/>
              </w:rPr>
            </w:pPr>
            <w:r>
              <w:rPr>
                <w:rFonts w:ascii="Arial" w:hAnsi="Arial"/>
              </w:rPr>
              <w:t>5.</w:t>
            </w:r>
          </w:p>
        </w:tc>
        <w:tc>
          <w:tcPr>
            <w:tcW w:w="8190" w:type="dxa"/>
          </w:tcPr>
          <w:p w:rsidR="00CE3C7E" w:rsidRPr="00B835FC" w:rsidRDefault="00CE3C7E" w:rsidP="00405044">
            <w:pPr>
              <w:rPr>
                <w:rFonts w:ascii="Arial" w:hAnsi="Arial"/>
                <w:u w:val="single"/>
              </w:rPr>
            </w:pPr>
            <w:r w:rsidRPr="00B835FC">
              <w:rPr>
                <w:rFonts w:ascii="Arial" w:hAnsi="Arial"/>
                <w:u w:val="single"/>
              </w:rPr>
              <w:t>Communication:</w:t>
            </w:r>
          </w:p>
          <w:p w:rsidR="00CE3C7E" w:rsidRPr="00E25868" w:rsidRDefault="00CE3C7E" w:rsidP="0040504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CE3C7E" w:rsidRDefault="00CE3C7E" w:rsidP="00405044">
            <w:pPr>
              <w:rPr>
                <w:rFonts w:ascii="Arial" w:hAnsi="Arial"/>
                <w:u w:val="single"/>
              </w:rPr>
            </w:pPr>
          </w:p>
        </w:tc>
      </w:tr>
      <w:tr w:rsidR="00CE3C7E" w:rsidTr="00517253">
        <w:trPr>
          <w:cantSplit/>
        </w:trPr>
        <w:tc>
          <w:tcPr>
            <w:tcW w:w="630" w:type="dxa"/>
          </w:tcPr>
          <w:p w:rsidR="00CE3C7E" w:rsidRDefault="00CE3C7E" w:rsidP="00405044">
            <w:pPr>
              <w:rPr>
                <w:rFonts w:ascii="Arial" w:hAnsi="Arial"/>
              </w:rPr>
            </w:pPr>
            <w:r>
              <w:rPr>
                <w:rFonts w:ascii="Arial" w:hAnsi="Arial"/>
              </w:rPr>
              <w:lastRenderedPageBreak/>
              <w:t>6.</w:t>
            </w:r>
          </w:p>
        </w:tc>
        <w:tc>
          <w:tcPr>
            <w:tcW w:w="8190" w:type="dxa"/>
          </w:tcPr>
          <w:p w:rsidR="00CE3C7E" w:rsidRDefault="00CE3C7E" w:rsidP="00405044">
            <w:pPr>
              <w:rPr>
                <w:rFonts w:ascii="Arial" w:hAnsi="Arial"/>
              </w:rPr>
            </w:pPr>
            <w:r>
              <w:rPr>
                <w:rFonts w:ascii="Arial" w:hAnsi="Arial"/>
                <w:u w:val="single"/>
              </w:rPr>
              <w:t>Plagiarism</w:t>
            </w:r>
            <w:r>
              <w:rPr>
                <w:rFonts w:ascii="Arial" w:hAnsi="Arial"/>
              </w:rPr>
              <w:t>:</w:t>
            </w:r>
          </w:p>
          <w:p w:rsidR="00CE3C7E" w:rsidRDefault="00CE3C7E" w:rsidP="0040504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E3C7E" w:rsidRDefault="00CE3C7E" w:rsidP="00405044">
            <w:pPr>
              <w:rPr>
                <w:rFonts w:ascii="Arial" w:hAnsi="Arial"/>
              </w:rPr>
            </w:pPr>
          </w:p>
        </w:tc>
      </w:tr>
      <w:tr w:rsidR="00CE3C7E" w:rsidTr="00517253">
        <w:trPr>
          <w:cantSplit/>
        </w:trPr>
        <w:tc>
          <w:tcPr>
            <w:tcW w:w="630" w:type="dxa"/>
          </w:tcPr>
          <w:p w:rsidR="00CE3C7E" w:rsidRDefault="00CE3C7E" w:rsidP="00405044">
            <w:pPr>
              <w:rPr>
                <w:rFonts w:ascii="Arial" w:hAnsi="Arial"/>
              </w:rPr>
            </w:pPr>
            <w:r>
              <w:rPr>
                <w:rFonts w:ascii="Arial" w:hAnsi="Arial"/>
              </w:rPr>
              <w:t>7.</w:t>
            </w:r>
          </w:p>
        </w:tc>
        <w:tc>
          <w:tcPr>
            <w:tcW w:w="8190" w:type="dxa"/>
          </w:tcPr>
          <w:p w:rsidR="00CE3C7E" w:rsidRPr="002D240A" w:rsidRDefault="00CE3C7E" w:rsidP="00405044">
            <w:pPr>
              <w:rPr>
                <w:rFonts w:ascii="Arial" w:hAnsi="Arial" w:cs="Arial"/>
                <w:szCs w:val="24"/>
                <w:u w:val="single"/>
              </w:rPr>
            </w:pPr>
            <w:r>
              <w:rPr>
                <w:rFonts w:ascii="Arial" w:hAnsi="Arial" w:cs="Arial"/>
                <w:szCs w:val="24"/>
                <w:u w:val="single"/>
              </w:rPr>
              <w:t>Tuition Default:</w:t>
            </w:r>
          </w:p>
          <w:p w:rsidR="00CE3C7E" w:rsidRDefault="00CE3C7E" w:rsidP="0040504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517253">
              <w:rPr>
                <w:rFonts w:ascii="Arial" w:hAnsi="Arial" w:cs="Arial"/>
                <w:i/>
                <w:iCs/>
                <w:szCs w:val="24"/>
              </w:rPr>
              <w:t>November (fall courses), March (winter courses) or June (summer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E3C7E" w:rsidRPr="00A4315A" w:rsidRDefault="00CE3C7E" w:rsidP="00405044">
            <w:pPr>
              <w:rPr>
                <w:rFonts w:ascii="Arial" w:hAnsi="Arial"/>
              </w:rPr>
            </w:pPr>
          </w:p>
        </w:tc>
      </w:tr>
      <w:tr w:rsidR="00CE3C7E" w:rsidTr="00517253">
        <w:trPr>
          <w:cantSplit/>
        </w:trPr>
        <w:tc>
          <w:tcPr>
            <w:tcW w:w="630" w:type="dxa"/>
          </w:tcPr>
          <w:p w:rsidR="00CE3C7E" w:rsidRDefault="00CE3C7E" w:rsidP="00405044">
            <w:pPr>
              <w:rPr>
                <w:rFonts w:ascii="Arial" w:hAnsi="Arial"/>
              </w:rPr>
            </w:pPr>
            <w:r>
              <w:rPr>
                <w:rFonts w:ascii="Arial" w:hAnsi="Arial"/>
              </w:rPr>
              <w:t>8.</w:t>
            </w:r>
          </w:p>
        </w:tc>
        <w:tc>
          <w:tcPr>
            <w:tcW w:w="8190" w:type="dxa"/>
          </w:tcPr>
          <w:p w:rsidR="00CE3C7E" w:rsidRPr="002D240A" w:rsidRDefault="00CE3C7E" w:rsidP="0040504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E3C7E" w:rsidRDefault="00CE3C7E" w:rsidP="0040504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E3C7E" w:rsidRPr="00723208" w:rsidRDefault="00CE3C7E" w:rsidP="00405044">
            <w:pPr>
              <w:rPr>
                <w:rFonts w:ascii="Arial" w:hAnsi="Arial" w:cs="Arial"/>
                <w:b/>
                <w:i/>
                <w:iCs/>
                <w:color w:val="000000"/>
                <w:szCs w:val="24"/>
              </w:rPr>
            </w:pPr>
            <w:r>
              <w:rPr>
                <w:i/>
                <w:sz w:val="20"/>
              </w:rPr>
              <w:t xml:space="preserve"> </w:t>
            </w:r>
          </w:p>
        </w:tc>
      </w:tr>
      <w:tr w:rsidR="00CE3C7E" w:rsidTr="00517253">
        <w:trPr>
          <w:cantSplit/>
        </w:trPr>
        <w:tc>
          <w:tcPr>
            <w:tcW w:w="630" w:type="dxa"/>
          </w:tcPr>
          <w:p w:rsidR="00CE3C7E" w:rsidRDefault="00CE3C7E" w:rsidP="00405044">
            <w:pPr>
              <w:rPr>
                <w:rFonts w:ascii="Arial" w:hAnsi="Arial"/>
              </w:rPr>
            </w:pPr>
            <w:r>
              <w:rPr>
                <w:rFonts w:ascii="Arial" w:hAnsi="Arial"/>
              </w:rPr>
              <w:t>9.</w:t>
            </w:r>
          </w:p>
        </w:tc>
        <w:tc>
          <w:tcPr>
            <w:tcW w:w="8190" w:type="dxa"/>
          </w:tcPr>
          <w:p w:rsidR="00CE3C7E" w:rsidRPr="0004491B" w:rsidRDefault="00CE3C7E" w:rsidP="0040504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E3C7E" w:rsidRDefault="00CE3C7E" w:rsidP="0040504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E3C7E" w:rsidRPr="00723208" w:rsidRDefault="00CE3C7E" w:rsidP="00405044">
            <w:pPr>
              <w:rPr>
                <w:rFonts w:ascii="Arial" w:hAnsi="Arial" w:cs="Arial"/>
                <w:b/>
                <w:i/>
                <w:iCs/>
                <w:color w:val="000000"/>
                <w:szCs w:val="24"/>
              </w:rPr>
            </w:pPr>
          </w:p>
        </w:tc>
      </w:tr>
    </w:tbl>
    <w:p w:rsidR="00B5617B" w:rsidRDefault="00B5617B">
      <w:pPr>
        <w:pStyle w:val="EnvelopeReturn"/>
      </w:pPr>
    </w:p>
    <w:sectPr w:rsidR="00B5617B" w:rsidSect="00517253">
      <w:headerReference w:type="even" r:id="rId11"/>
      <w:headerReference w:type="default" r:id="rId12"/>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C6" w:rsidRDefault="00494AC6">
      <w:r>
        <w:separator/>
      </w:r>
    </w:p>
  </w:endnote>
  <w:endnote w:type="continuationSeparator" w:id="0">
    <w:p w:rsidR="00494AC6" w:rsidRDefault="0049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C6" w:rsidRDefault="00494AC6">
      <w:r>
        <w:separator/>
      </w:r>
    </w:p>
  </w:footnote>
  <w:footnote w:type="continuationSeparator" w:id="0">
    <w:p w:rsidR="00494AC6" w:rsidRDefault="0049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4AC6" w:rsidRDefault="0049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725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4AC6">
      <w:tc>
        <w:tcPr>
          <w:tcW w:w="3794" w:type="dxa"/>
        </w:tcPr>
        <w:p w:rsidR="00494AC6" w:rsidRDefault="00494AC6">
          <w:pPr>
            <w:rPr>
              <w:rFonts w:ascii="Arial" w:hAnsi="Arial"/>
              <w:snapToGrid w:val="0"/>
            </w:rPr>
          </w:pPr>
          <w:r>
            <w:rPr>
              <w:rFonts w:ascii="Arial" w:hAnsi="Arial"/>
              <w:snapToGrid w:val="0"/>
            </w:rPr>
            <w:t>Food Theory - Advanced</w:t>
          </w:r>
        </w:p>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r>
            <w:rPr>
              <w:rFonts w:ascii="Arial" w:hAnsi="Arial"/>
              <w:snapToGrid w:val="0"/>
            </w:rPr>
            <w:t>FDS164</w:t>
          </w:r>
        </w:p>
      </w:tc>
    </w:tr>
  </w:tbl>
  <w:p w:rsidR="00494AC6" w:rsidRDefault="00494A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309A"/>
    <w:rsid w:val="00041CEF"/>
    <w:rsid w:val="00045502"/>
    <w:rsid w:val="00073330"/>
    <w:rsid w:val="00085BA8"/>
    <w:rsid w:val="000A4808"/>
    <w:rsid w:val="000E04D3"/>
    <w:rsid w:val="00132E5C"/>
    <w:rsid w:val="00165046"/>
    <w:rsid w:val="00165C47"/>
    <w:rsid w:val="00192300"/>
    <w:rsid w:val="001975F1"/>
    <w:rsid w:val="001C2A79"/>
    <w:rsid w:val="001E46ED"/>
    <w:rsid w:val="00267781"/>
    <w:rsid w:val="00317CF0"/>
    <w:rsid w:val="00331CAF"/>
    <w:rsid w:val="00337A49"/>
    <w:rsid w:val="004325E8"/>
    <w:rsid w:val="00466BFC"/>
    <w:rsid w:val="004943BA"/>
    <w:rsid w:val="00494AC6"/>
    <w:rsid w:val="004C5D00"/>
    <w:rsid w:val="00517253"/>
    <w:rsid w:val="00626C24"/>
    <w:rsid w:val="00651536"/>
    <w:rsid w:val="00697696"/>
    <w:rsid w:val="00721FF2"/>
    <w:rsid w:val="00732E91"/>
    <w:rsid w:val="007715B2"/>
    <w:rsid w:val="007F132C"/>
    <w:rsid w:val="0083368B"/>
    <w:rsid w:val="0086446F"/>
    <w:rsid w:val="00867048"/>
    <w:rsid w:val="008A4653"/>
    <w:rsid w:val="00925D32"/>
    <w:rsid w:val="009A342E"/>
    <w:rsid w:val="00A8646F"/>
    <w:rsid w:val="00B30977"/>
    <w:rsid w:val="00B5617B"/>
    <w:rsid w:val="00B835FC"/>
    <w:rsid w:val="00BA44C5"/>
    <w:rsid w:val="00C42692"/>
    <w:rsid w:val="00CE3C7E"/>
    <w:rsid w:val="00D07C4D"/>
    <w:rsid w:val="00D1300B"/>
    <w:rsid w:val="00D87038"/>
    <w:rsid w:val="00DD5289"/>
    <w:rsid w:val="00E25868"/>
    <w:rsid w:val="00E25AA2"/>
    <w:rsid w:val="00E30FCA"/>
    <w:rsid w:val="00EF2787"/>
    <w:rsid w:val="00F413CF"/>
    <w:rsid w:val="00F430A9"/>
    <w:rsid w:val="00F43FFE"/>
    <w:rsid w:val="00F4457F"/>
    <w:rsid w:val="00F8054F"/>
    <w:rsid w:val="00FB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EC523-A90A-4FCC-85BB-B56B2984B663}"/>
</file>

<file path=customXml/itemProps2.xml><?xml version="1.0" encoding="utf-8"?>
<ds:datastoreItem xmlns:ds="http://schemas.openxmlformats.org/officeDocument/2006/customXml" ds:itemID="{A16617D5-2646-4AF2-8B6F-720425D1CFC3}"/>
</file>

<file path=customXml/itemProps3.xml><?xml version="1.0" encoding="utf-8"?>
<ds:datastoreItem xmlns:ds="http://schemas.openxmlformats.org/officeDocument/2006/customXml" ds:itemID="{859B8729-1049-4FF8-8C85-FFB5956CFC18}"/>
</file>

<file path=docProps/app.xml><?xml version="1.0" encoding="utf-8"?>
<Properties xmlns="http://schemas.openxmlformats.org/officeDocument/2006/extended-properties" xmlns:vt="http://schemas.openxmlformats.org/officeDocument/2006/docPropsVTypes">
  <Template>Normal.dotm</Template>
  <TotalTime>4</TotalTime>
  <Pages>6</Pages>
  <Words>1403</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2013-11-08T15:49:00Z</cp:lastPrinted>
  <dcterms:created xsi:type="dcterms:W3CDTF">2013-05-29T19:36:00Z</dcterms:created>
  <dcterms:modified xsi:type="dcterms:W3CDTF">2013-11-08T15:49:00Z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3437000</vt:r8>
  </property>
</Properties>
</file>